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9FE14B" w14:textId="39CBB890" w:rsidR="005836F2" w:rsidRPr="0087621D" w:rsidRDefault="0087621D" w:rsidP="0087621D">
      <w:pPr>
        <w:jc w:val="center"/>
        <w:rPr>
          <w:rFonts w:ascii="Avenir Book" w:hAnsi="Avenir Book"/>
          <w:b/>
          <w:bCs/>
          <w:sz w:val="22"/>
          <w:szCs w:val="22"/>
        </w:rPr>
      </w:pPr>
      <w:r w:rsidRPr="0087621D">
        <w:rPr>
          <w:rFonts w:ascii="Avenir Book" w:hAnsi="Avenir Book"/>
          <w:b/>
          <w:bCs/>
          <w:sz w:val="22"/>
          <w:szCs w:val="22"/>
        </w:rPr>
        <w:t>Evangel University</w:t>
      </w:r>
    </w:p>
    <w:p w14:paraId="57745057" w14:textId="77777777" w:rsidR="0087621D" w:rsidRPr="005819BF" w:rsidRDefault="0087621D">
      <w:pPr>
        <w:rPr>
          <w:rFonts w:ascii="Avenir Book" w:hAnsi="Avenir Book"/>
          <w:sz w:val="22"/>
          <w:szCs w:val="22"/>
        </w:rPr>
      </w:pPr>
    </w:p>
    <w:p w14:paraId="20BE77E8" w14:textId="6B84E731" w:rsidR="003815C4" w:rsidRPr="00775166" w:rsidRDefault="00645996">
      <w:pPr>
        <w:rPr>
          <w:rFonts w:ascii="Avenir Book" w:hAnsi="Avenir Book"/>
          <w:b/>
          <w:bCs/>
          <w:sz w:val="22"/>
          <w:szCs w:val="22"/>
          <w:u w:val="single"/>
        </w:rPr>
      </w:pPr>
      <w:r w:rsidRPr="00775166">
        <w:rPr>
          <w:rFonts w:ascii="Avenir Book" w:hAnsi="Avenir Book"/>
          <w:b/>
          <w:bCs/>
          <w:sz w:val="22"/>
          <w:szCs w:val="22"/>
          <w:u w:val="single"/>
        </w:rPr>
        <w:t>COVID-19, This Fall (2021)</w:t>
      </w:r>
    </w:p>
    <w:p w14:paraId="260510CB" w14:textId="74FE1C80" w:rsidR="003815C4" w:rsidRPr="005819BF" w:rsidRDefault="003815C4">
      <w:pPr>
        <w:rPr>
          <w:rFonts w:ascii="Avenir Book" w:hAnsi="Avenir Book"/>
          <w:sz w:val="22"/>
          <w:szCs w:val="22"/>
        </w:rPr>
      </w:pPr>
      <w:r w:rsidRPr="005819BF">
        <w:rPr>
          <w:rFonts w:ascii="Avenir Book" w:hAnsi="Avenir Book"/>
          <w:sz w:val="22"/>
          <w:szCs w:val="22"/>
        </w:rPr>
        <w:t xml:space="preserve">This fall, Evangel University will require unvaccinated students living on campus to submit a negative COVID-19 test prior to </w:t>
      </w:r>
      <w:r w:rsidR="00A72CAC">
        <w:rPr>
          <w:rFonts w:ascii="Avenir Book" w:hAnsi="Avenir Book"/>
          <w:sz w:val="22"/>
          <w:szCs w:val="22"/>
        </w:rPr>
        <w:t>moving into the residence halls</w:t>
      </w:r>
      <w:r w:rsidRPr="005819BF">
        <w:rPr>
          <w:rFonts w:ascii="Avenir Book" w:hAnsi="Avenir Book"/>
          <w:sz w:val="22"/>
          <w:szCs w:val="22"/>
        </w:rPr>
        <w:t xml:space="preserve">. </w:t>
      </w:r>
      <w:r w:rsidR="00A72CAC">
        <w:rPr>
          <w:rFonts w:ascii="Avenir Book" w:hAnsi="Avenir Book"/>
          <w:sz w:val="22"/>
          <w:szCs w:val="22"/>
        </w:rPr>
        <w:t>Students will have two testing options - they can test at home</w:t>
      </w:r>
      <w:r w:rsidRPr="005819BF">
        <w:rPr>
          <w:rFonts w:ascii="Avenir Book" w:hAnsi="Avenir Book"/>
          <w:sz w:val="22"/>
          <w:szCs w:val="22"/>
        </w:rPr>
        <w:t xml:space="preserve"> within 72-hours of the planned “move-in” </w:t>
      </w:r>
      <w:r w:rsidR="00A72CAC">
        <w:rPr>
          <w:rFonts w:ascii="Avenir Book" w:hAnsi="Avenir Book"/>
          <w:sz w:val="22"/>
          <w:szCs w:val="22"/>
        </w:rPr>
        <w:t>date or take a</w:t>
      </w:r>
      <w:r w:rsidRPr="005819BF">
        <w:rPr>
          <w:rFonts w:ascii="Avenir Book" w:hAnsi="Avenir Book"/>
          <w:sz w:val="22"/>
          <w:szCs w:val="22"/>
        </w:rPr>
        <w:t xml:space="preserve"> </w:t>
      </w:r>
      <w:r w:rsidR="00A72CAC">
        <w:rPr>
          <w:rFonts w:ascii="Avenir Book" w:hAnsi="Avenir Book"/>
          <w:sz w:val="22"/>
          <w:szCs w:val="22"/>
        </w:rPr>
        <w:t>r</w:t>
      </w:r>
      <w:r w:rsidRPr="005819BF">
        <w:rPr>
          <w:rFonts w:ascii="Avenir Book" w:hAnsi="Avenir Book"/>
          <w:sz w:val="22"/>
          <w:szCs w:val="22"/>
        </w:rPr>
        <w:t>apid test</w:t>
      </w:r>
      <w:r w:rsidR="00645996">
        <w:rPr>
          <w:rFonts w:ascii="Avenir Book" w:hAnsi="Avenir Book"/>
          <w:sz w:val="22"/>
          <w:szCs w:val="22"/>
        </w:rPr>
        <w:t xml:space="preserve"> </w:t>
      </w:r>
      <w:r w:rsidR="00A72CAC">
        <w:rPr>
          <w:rFonts w:ascii="Avenir Book" w:hAnsi="Avenir Book"/>
          <w:sz w:val="22"/>
          <w:szCs w:val="22"/>
        </w:rPr>
        <w:t>upon arrival at Evangel (note, rapid tests will be provided by the university)</w:t>
      </w:r>
      <w:r w:rsidRPr="005819BF">
        <w:rPr>
          <w:rFonts w:ascii="Avenir Book" w:hAnsi="Avenir Book"/>
          <w:sz w:val="22"/>
          <w:szCs w:val="22"/>
        </w:rPr>
        <w:t xml:space="preserve">. </w:t>
      </w:r>
      <w:r w:rsidR="00645996">
        <w:rPr>
          <w:rFonts w:ascii="Avenir Book" w:hAnsi="Avenir Book"/>
          <w:sz w:val="22"/>
          <w:szCs w:val="22"/>
        </w:rPr>
        <w:t>Vaccine cards or test results</w:t>
      </w:r>
      <w:r w:rsidR="00A72CAC">
        <w:rPr>
          <w:rFonts w:ascii="Avenir Book" w:hAnsi="Avenir Book"/>
          <w:sz w:val="22"/>
          <w:szCs w:val="22"/>
        </w:rPr>
        <w:t xml:space="preserve"> must be made available to Evangel officials</w:t>
      </w:r>
      <w:r w:rsidRPr="005819BF">
        <w:rPr>
          <w:rFonts w:ascii="Avenir Book" w:hAnsi="Avenir Book"/>
          <w:sz w:val="22"/>
          <w:szCs w:val="22"/>
        </w:rPr>
        <w:t xml:space="preserve"> prior to moving into </w:t>
      </w:r>
      <w:r w:rsidR="006D697A">
        <w:rPr>
          <w:rFonts w:ascii="Avenir Book" w:hAnsi="Avenir Book"/>
          <w:sz w:val="22"/>
          <w:szCs w:val="22"/>
        </w:rPr>
        <w:t>assigned</w:t>
      </w:r>
      <w:r w:rsidRPr="005819BF">
        <w:rPr>
          <w:rFonts w:ascii="Avenir Book" w:hAnsi="Avenir Book"/>
          <w:sz w:val="22"/>
          <w:szCs w:val="22"/>
        </w:rPr>
        <w:t xml:space="preserve"> </w:t>
      </w:r>
      <w:r w:rsidR="002C41AF" w:rsidRPr="005819BF">
        <w:rPr>
          <w:rFonts w:ascii="Avenir Book" w:hAnsi="Avenir Book"/>
          <w:sz w:val="22"/>
          <w:szCs w:val="22"/>
        </w:rPr>
        <w:t>r</w:t>
      </w:r>
      <w:r w:rsidRPr="005819BF">
        <w:rPr>
          <w:rFonts w:ascii="Avenir Book" w:hAnsi="Avenir Book"/>
          <w:sz w:val="22"/>
          <w:szCs w:val="22"/>
        </w:rPr>
        <w:t xml:space="preserve">esidence </w:t>
      </w:r>
      <w:r w:rsidR="002C41AF" w:rsidRPr="005819BF">
        <w:rPr>
          <w:rFonts w:ascii="Avenir Book" w:hAnsi="Avenir Book"/>
          <w:sz w:val="22"/>
          <w:szCs w:val="22"/>
        </w:rPr>
        <w:t>h</w:t>
      </w:r>
      <w:r w:rsidRPr="005819BF">
        <w:rPr>
          <w:rFonts w:ascii="Avenir Book" w:hAnsi="Avenir Book"/>
          <w:sz w:val="22"/>
          <w:szCs w:val="22"/>
        </w:rPr>
        <w:t>all</w:t>
      </w:r>
      <w:r w:rsidR="002C41AF" w:rsidRPr="005819BF">
        <w:rPr>
          <w:rFonts w:ascii="Avenir Book" w:hAnsi="Avenir Book"/>
          <w:sz w:val="22"/>
          <w:szCs w:val="22"/>
        </w:rPr>
        <w:t>s</w:t>
      </w:r>
      <w:r w:rsidRPr="005819BF">
        <w:rPr>
          <w:rFonts w:ascii="Avenir Book" w:hAnsi="Avenir Book"/>
          <w:sz w:val="22"/>
          <w:szCs w:val="22"/>
        </w:rPr>
        <w:t xml:space="preserve">. </w:t>
      </w:r>
    </w:p>
    <w:p w14:paraId="61D59B68" w14:textId="5AB7D83F" w:rsidR="003815C4" w:rsidRPr="005819BF" w:rsidRDefault="003815C4">
      <w:pPr>
        <w:rPr>
          <w:rFonts w:ascii="Avenir Book" w:hAnsi="Avenir Book"/>
          <w:sz w:val="22"/>
          <w:szCs w:val="22"/>
        </w:rPr>
      </w:pPr>
    </w:p>
    <w:p w14:paraId="59EFBF34" w14:textId="58318B49" w:rsidR="003815C4" w:rsidRDefault="003815C4">
      <w:pPr>
        <w:rPr>
          <w:rFonts w:ascii="Avenir Book" w:hAnsi="Avenir Book"/>
          <w:sz w:val="22"/>
          <w:szCs w:val="22"/>
        </w:rPr>
      </w:pPr>
      <w:r w:rsidRPr="005819BF">
        <w:rPr>
          <w:rFonts w:ascii="Avenir Book" w:hAnsi="Avenir Book"/>
          <w:sz w:val="22"/>
          <w:szCs w:val="22"/>
        </w:rPr>
        <w:t>Students wh</w:t>
      </w:r>
      <w:r w:rsidR="006D697A">
        <w:rPr>
          <w:rFonts w:ascii="Avenir Book" w:hAnsi="Avenir Book"/>
          <w:sz w:val="22"/>
          <w:szCs w:val="22"/>
        </w:rPr>
        <w:t>ose</w:t>
      </w:r>
      <w:r w:rsidRPr="005819BF">
        <w:rPr>
          <w:rFonts w:ascii="Avenir Book" w:hAnsi="Avenir Book"/>
          <w:sz w:val="22"/>
          <w:szCs w:val="22"/>
        </w:rPr>
        <w:t xml:space="preserve"> test</w:t>
      </w:r>
      <w:r w:rsidR="006D697A">
        <w:rPr>
          <w:rFonts w:ascii="Avenir Book" w:hAnsi="Avenir Book"/>
          <w:sz w:val="22"/>
          <w:szCs w:val="22"/>
        </w:rPr>
        <w:t>s</w:t>
      </w:r>
      <w:r w:rsidRPr="005819BF">
        <w:rPr>
          <w:rFonts w:ascii="Avenir Book" w:hAnsi="Avenir Book"/>
          <w:sz w:val="22"/>
          <w:szCs w:val="22"/>
        </w:rPr>
        <w:t xml:space="preserve"> comes back positive for COVID-19 will be moved to isolation housing, unless they cho</w:t>
      </w:r>
      <w:r w:rsidR="006D697A">
        <w:rPr>
          <w:rFonts w:ascii="Avenir Book" w:hAnsi="Avenir Book"/>
          <w:sz w:val="22"/>
          <w:szCs w:val="22"/>
        </w:rPr>
        <w:t>o</w:t>
      </w:r>
      <w:r w:rsidRPr="005819BF">
        <w:rPr>
          <w:rFonts w:ascii="Avenir Book" w:hAnsi="Avenir Book"/>
          <w:sz w:val="22"/>
          <w:szCs w:val="22"/>
        </w:rPr>
        <w:t>se to isolate at home. They will not be able to move into the</w:t>
      </w:r>
      <w:r w:rsidR="006D697A">
        <w:rPr>
          <w:rFonts w:ascii="Avenir Book" w:hAnsi="Avenir Book"/>
          <w:sz w:val="22"/>
          <w:szCs w:val="22"/>
        </w:rPr>
        <w:t>ir assigned</w:t>
      </w:r>
      <w:r w:rsidRPr="005819BF">
        <w:rPr>
          <w:rFonts w:ascii="Avenir Book" w:hAnsi="Avenir Book"/>
          <w:sz w:val="22"/>
          <w:szCs w:val="22"/>
        </w:rPr>
        <w:t xml:space="preserve"> residence hall</w:t>
      </w:r>
      <w:r w:rsidR="006D697A">
        <w:rPr>
          <w:rFonts w:ascii="Avenir Book" w:hAnsi="Avenir Book"/>
          <w:sz w:val="22"/>
          <w:szCs w:val="22"/>
        </w:rPr>
        <w:t>s</w:t>
      </w:r>
      <w:r w:rsidRPr="005819BF">
        <w:rPr>
          <w:rFonts w:ascii="Avenir Book" w:hAnsi="Avenir Book"/>
          <w:sz w:val="22"/>
          <w:szCs w:val="22"/>
        </w:rPr>
        <w:t xml:space="preserve"> until they have completed their isolation</w:t>
      </w:r>
      <w:r w:rsidR="00775166">
        <w:rPr>
          <w:rFonts w:ascii="Avenir Book" w:hAnsi="Avenir Book"/>
          <w:sz w:val="22"/>
          <w:szCs w:val="22"/>
        </w:rPr>
        <w:t xml:space="preserve"> requirement</w:t>
      </w:r>
      <w:r w:rsidR="006D697A">
        <w:rPr>
          <w:rFonts w:ascii="Avenir Book" w:hAnsi="Avenir Book"/>
          <w:sz w:val="22"/>
          <w:szCs w:val="22"/>
        </w:rPr>
        <w:t>s</w:t>
      </w:r>
      <w:r w:rsidRPr="005819BF">
        <w:rPr>
          <w:rFonts w:ascii="Avenir Book" w:hAnsi="Avenir Book"/>
          <w:sz w:val="22"/>
          <w:szCs w:val="22"/>
        </w:rPr>
        <w:t>.</w:t>
      </w:r>
      <w:r w:rsidR="00A72CAC">
        <w:rPr>
          <w:rFonts w:ascii="Avenir Book" w:hAnsi="Avenir Book"/>
          <w:sz w:val="22"/>
          <w:szCs w:val="22"/>
        </w:rPr>
        <w:t xml:space="preserve"> Non-</w:t>
      </w:r>
      <w:r w:rsidR="00645996">
        <w:rPr>
          <w:rFonts w:ascii="Avenir Book" w:hAnsi="Avenir Book"/>
          <w:sz w:val="22"/>
          <w:szCs w:val="22"/>
        </w:rPr>
        <w:t>vaccinated</w:t>
      </w:r>
      <w:r w:rsidR="00A72CAC">
        <w:rPr>
          <w:rFonts w:ascii="Avenir Book" w:hAnsi="Avenir Book"/>
          <w:sz w:val="22"/>
          <w:szCs w:val="22"/>
        </w:rPr>
        <w:t xml:space="preserve"> students who have come into close contact </w:t>
      </w:r>
      <w:r w:rsidR="006D697A">
        <w:rPr>
          <w:rFonts w:ascii="Avenir Book" w:hAnsi="Avenir Book"/>
          <w:sz w:val="22"/>
          <w:szCs w:val="22"/>
        </w:rPr>
        <w:t>with</w:t>
      </w:r>
      <w:r w:rsidR="00A72CAC">
        <w:rPr>
          <w:rFonts w:ascii="Avenir Book" w:hAnsi="Avenir Book"/>
          <w:sz w:val="22"/>
          <w:szCs w:val="22"/>
        </w:rPr>
        <w:t xml:space="preserve"> someone who has tested positive will be placed into quarantine. For more information, please see the FAQ</w:t>
      </w:r>
      <w:r w:rsidR="006D697A">
        <w:rPr>
          <w:rFonts w:ascii="Avenir Book" w:hAnsi="Avenir Book"/>
          <w:sz w:val="22"/>
          <w:szCs w:val="22"/>
        </w:rPr>
        <w:t xml:space="preserve"> section </w:t>
      </w:r>
      <w:r w:rsidR="00125607">
        <w:rPr>
          <w:rFonts w:ascii="Avenir Book" w:hAnsi="Avenir Book"/>
          <w:sz w:val="22"/>
          <w:szCs w:val="22"/>
        </w:rPr>
        <w:t>below</w:t>
      </w:r>
      <w:r w:rsidR="00A72CAC">
        <w:rPr>
          <w:rFonts w:ascii="Avenir Book" w:hAnsi="Avenir Book"/>
          <w:sz w:val="22"/>
          <w:szCs w:val="22"/>
        </w:rPr>
        <w:t>.</w:t>
      </w:r>
      <w:r w:rsidR="00645996">
        <w:rPr>
          <w:rFonts w:ascii="Avenir Book" w:hAnsi="Avenir Book"/>
          <w:sz w:val="22"/>
          <w:szCs w:val="22"/>
        </w:rPr>
        <w:t xml:space="preserve"> All contact tracing is done by Evangel University personnel</w:t>
      </w:r>
      <w:r w:rsidR="00DF11CB">
        <w:rPr>
          <w:rFonts w:ascii="Avenir Book" w:hAnsi="Avenir Book"/>
          <w:sz w:val="22"/>
          <w:szCs w:val="22"/>
        </w:rPr>
        <w:t xml:space="preserve"> in cooperation with the Springfield (MO) – Greene County Health Department</w:t>
      </w:r>
      <w:r w:rsidR="00645996">
        <w:rPr>
          <w:rFonts w:ascii="Avenir Book" w:hAnsi="Avenir Book"/>
          <w:sz w:val="22"/>
          <w:szCs w:val="22"/>
        </w:rPr>
        <w:t xml:space="preserve">. </w:t>
      </w:r>
    </w:p>
    <w:p w14:paraId="5929BFA5" w14:textId="31AA06D1" w:rsidR="006D697A" w:rsidRDefault="006D697A">
      <w:pPr>
        <w:rPr>
          <w:rFonts w:ascii="Avenir Book" w:hAnsi="Avenir Book"/>
          <w:sz w:val="22"/>
          <w:szCs w:val="22"/>
        </w:rPr>
      </w:pPr>
    </w:p>
    <w:p w14:paraId="62D44CA7" w14:textId="2DB90676" w:rsidR="006D697A" w:rsidRPr="005819BF" w:rsidRDefault="006D697A">
      <w:pPr>
        <w:rPr>
          <w:rFonts w:ascii="Avenir Book" w:hAnsi="Avenir Book"/>
          <w:sz w:val="22"/>
          <w:szCs w:val="22"/>
        </w:rPr>
      </w:pPr>
      <w:r>
        <w:rPr>
          <w:rFonts w:ascii="Avenir Book" w:hAnsi="Avenir Book"/>
          <w:sz w:val="22"/>
          <w:szCs w:val="22"/>
        </w:rPr>
        <w:t>Evangel University</w:t>
      </w:r>
      <w:r w:rsidRPr="006D697A">
        <w:rPr>
          <w:rFonts w:ascii="Avenir Book" w:hAnsi="Avenir Book"/>
          <w:sz w:val="22"/>
          <w:szCs w:val="22"/>
        </w:rPr>
        <w:t xml:space="preserve"> is aware of the significant impact that COVID-19, and specifically the delta variant of this virus, is making within our region. This situation is fluid, and Evangel is committed to caring well for students, faculty, and staff. As vaccination opportunities are readily available, the university intends on following a normal schedule for the fall semester, and encourages all students, faculty, and staff to get vaccinated.</w:t>
      </w:r>
    </w:p>
    <w:p w14:paraId="76550E2A" w14:textId="380D668E" w:rsidR="003815C4" w:rsidRPr="005819BF" w:rsidRDefault="003815C4">
      <w:pPr>
        <w:rPr>
          <w:rFonts w:ascii="Avenir Book" w:hAnsi="Avenir Book"/>
          <w:sz w:val="22"/>
          <w:szCs w:val="22"/>
        </w:rPr>
      </w:pPr>
    </w:p>
    <w:p w14:paraId="752434D1" w14:textId="6FDF9B65" w:rsidR="003815C4" w:rsidRPr="005819BF" w:rsidRDefault="006D697A">
      <w:pPr>
        <w:rPr>
          <w:rFonts w:ascii="Avenir Book" w:hAnsi="Avenir Book"/>
          <w:sz w:val="22"/>
          <w:szCs w:val="22"/>
        </w:rPr>
      </w:pPr>
      <w:r>
        <w:rPr>
          <w:rFonts w:ascii="Avenir Book" w:hAnsi="Avenir Book"/>
          <w:sz w:val="22"/>
          <w:szCs w:val="22"/>
        </w:rPr>
        <w:t>Contingency plans are</w:t>
      </w:r>
      <w:r w:rsidR="002C41AF" w:rsidRPr="005819BF">
        <w:rPr>
          <w:rFonts w:ascii="Avenir Book" w:hAnsi="Avenir Book"/>
          <w:sz w:val="22"/>
          <w:szCs w:val="22"/>
        </w:rPr>
        <w:t xml:space="preserve"> in place in order to make the campus community as safe as possible. Evangel continues to monitor the situation throughout the region and will adjust procedures accordingly</w:t>
      </w:r>
      <w:r>
        <w:rPr>
          <w:rFonts w:ascii="Avenir Book" w:hAnsi="Avenir Book"/>
          <w:sz w:val="22"/>
          <w:szCs w:val="22"/>
        </w:rPr>
        <w:t>, in coordination with local and federal public health guidelines</w:t>
      </w:r>
      <w:r w:rsidR="002C41AF" w:rsidRPr="005819BF">
        <w:rPr>
          <w:rFonts w:ascii="Avenir Book" w:hAnsi="Avenir Book"/>
          <w:sz w:val="22"/>
          <w:szCs w:val="22"/>
        </w:rPr>
        <w:t xml:space="preserve">. </w:t>
      </w:r>
    </w:p>
    <w:p w14:paraId="3E034830" w14:textId="4A454DFA" w:rsidR="002C41AF" w:rsidRPr="005819BF" w:rsidRDefault="002C41AF">
      <w:pPr>
        <w:rPr>
          <w:rFonts w:ascii="Avenir Book" w:hAnsi="Avenir Book"/>
          <w:sz w:val="22"/>
          <w:szCs w:val="22"/>
        </w:rPr>
      </w:pPr>
    </w:p>
    <w:p w14:paraId="5FCD5AF7" w14:textId="44040C85" w:rsidR="005819BF" w:rsidRPr="00775166" w:rsidRDefault="005819BF">
      <w:pPr>
        <w:rPr>
          <w:rFonts w:ascii="Avenir Book" w:hAnsi="Avenir Book"/>
          <w:b/>
          <w:bCs/>
          <w:sz w:val="22"/>
          <w:szCs w:val="22"/>
          <w:u w:val="single"/>
        </w:rPr>
      </w:pPr>
      <w:r w:rsidRPr="00775166">
        <w:rPr>
          <w:rFonts w:ascii="Avenir Book" w:hAnsi="Avenir Book"/>
          <w:b/>
          <w:bCs/>
          <w:sz w:val="22"/>
          <w:szCs w:val="22"/>
          <w:u w:val="single"/>
        </w:rPr>
        <w:t>FAQ</w:t>
      </w:r>
    </w:p>
    <w:p w14:paraId="06B3D72B" w14:textId="5B23E5BC" w:rsidR="002C41AF" w:rsidRPr="005819BF" w:rsidRDefault="002C41AF">
      <w:pPr>
        <w:rPr>
          <w:rFonts w:ascii="Avenir Book" w:hAnsi="Avenir Book"/>
          <w:sz w:val="22"/>
          <w:szCs w:val="22"/>
        </w:rPr>
      </w:pPr>
      <w:r w:rsidRPr="005819BF">
        <w:rPr>
          <w:rFonts w:ascii="Avenir Book" w:hAnsi="Avenir Book"/>
          <w:sz w:val="22"/>
          <w:szCs w:val="22"/>
        </w:rPr>
        <w:t>Do students</w:t>
      </w:r>
      <w:r w:rsidR="0078463F">
        <w:rPr>
          <w:rFonts w:ascii="Avenir Book" w:hAnsi="Avenir Book"/>
          <w:sz w:val="22"/>
          <w:szCs w:val="22"/>
        </w:rPr>
        <w:t xml:space="preserve"> or employees</w:t>
      </w:r>
      <w:r w:rsidRPr="005819BF">
        <w:rPr>
          <w:rFonts w:ascii="Avenir Book" w:hAnsi="Avenir Book"/>
          <w:sz w:val="22"/>
          <w:szCs w:val="22"/>
        </w:rPr>
        <w:t xml:space="preserve"> have to wear masks? </w:t>
      </w:r>
    </w:p>
    <w:p w14:paraId="3CF13CAB" w14:textId="5C61F485" w:rsidR="002C41AF" w:rsidRPr="005819BF" w:rsidRDefault="002C41AF">
      <w:pPr>
        <w:rPr>
          <w:rFonts w:ascii="Avenir Book" w:hAnsi="Avenir Book"/>
          <w:sz w:val="22"/>
          <w:szCs w:val="22"/>
        </w:rPr>
      </w:pPr>
      <w:r w:rsidRPr="005819BF">
        <w:rPr>
          <w:rFonts w:ascii="Avenir Book" w:hAnsi="Avenir Book"/>
          <w:sz w:val="22"/>
          <w:szCs w:val="22"/>
        </w:rPr>
        <w:t xml:space="preserve">No, at this time masks are not required on campus or </w:t>
      </w:r>
      <w:r w:rsidR="006D697A">
        <w:rPr>
          <w:rFonts w:ascii="Avenir Book" w:hAnsi="Avenir Book"/>
          <w:sz w:val="22"/>
          <w:szCs w:val="22"/>
        </w:rPr>
        <w:t xml:space="preserve">in </w:t>
      </w:r>
      <w:r w:rsidRPr="005819BF">
        <w:rPr>
          <w:rFonts w:ascii="Avenir Book" w:hAnsi="Avenir Book"/>
          <w:sz w:val="22"/>
          <w:szCs w:val="22"/>
        </w:rPr>
        <w:t>the Springfield</w:t>
      </w:r>
      <w:r w:rsidR="00DF11CB">
        <w:rPr>
          <w:rFonts w:ascii="Avenir Book" w:hAnsi="Avenir Book"/>
          <w:sz w:val="22"/>
          <w:szCs w:val="22"/>
        </w:rPr>
        <w:t xml:space="preserve"> (MO)</w:t>
      </w:r>
      <w:r w:rsidRPr="005819BF">
        <w:rPr>
          <w:rFonts w:ascii="Avenir Book" w:hAnsi="Avenir Book"/>
          <w:sz w:val="22"/>
          <w:szCs w:val="22"/>
        </w:rPr>
        <w:t xml:space="preserve"> community.</w:t>
      </w:r>
      <w:r w:rsidR="0078463F">
        <w:rPr>
          <w:rFonts w:ascii="Avenir Book" w:hAnsi="Avenir Book"/>
          <w:sz w:val="22"/>
          <w:szCs w:val="22"/>
        </w:rPr>
        <w:t xml:space="preserve"> However, Evangel continues to monitor the situation. If the campus reaches 7% or more of students/employees absent due to COVID-related reasons, the university may reissue a mask requirement for a minimum of 2 weeks or until those numbers drop to fewer than 4% for 2 consecutive weeks.</w:t>
      </w:r>
    </w:p>
    <w:p w14:paraId="3A4245E5" w14:textId="1B8045A0" w:rsidR="002C41AF" w:rsidRPr="005819BF" w:rsidRDefault="002C41AF">
      <w:pPr>
        <w:rPr>
          <w:rFonts w:ascii="Avenir Book" w:hAnsi="Avenir Book"/>
          <w:sz w:val="22"/>
          <w:szCs w:val="22"/>
        </w:rPr>
      </w:pPr>
    </w:p>
    <w:p w14:paraId="22FBC007" w14:textId="4C7515F3" w:rsidR="002C41AF" w:rsidRPr="005819BF" w:rsidRDefault="002C41AF">
      <w:pPr>
        <w:rPr>
          <w:rFonts w:ascii="Avenir Book" w:hAnsi="Avenir Book"/>
          <w:sz w:val="22"/>
          <w:szCs w:val="22"/>
        </w:rPr>
      </w:pPr>
      <w:r w:rsidRPr="005819BF">
        <w:rPr>
          <w:rFonts w:ascii="Avenir Book" w:hAnsi="Avenir Book"/>
          <w:sz w:val="22"/>
          <w:szCs w:val="22"/>
        </w:rPr>
        <w:t>Are vaccines required for students?</w:t>
      </w:r>
    </w:p>
    <w:p w14:paraId="42D7E531" w14:textId="26560F23" w:rsidR="002C41AF" w:rsidRDefault="002C41AF">
      <w:pPr>
        <w:rPr>
          <w:rFonts w:ascii="Avenir Book" w:hAnsi="Avenir Book"/>
          <w:sz w:val="22"/>
          <w:szCs w:val="22"/>
        </w:rPr>
      </w:pPr>
      <w:r w:rsidRPr="005819BF">
        <w:rPr>
          <w:rFonts w:ascii="Avenir Book" w:hAnsi="Avenir Book"/>
          <w:sz w:val="22"/>
          <w:szCs w:val="22"/>
        </w:rPr>
        <w:t xml:space="preserve">Although strongly encouraged, vaccines are not required or mandated at Evangel. </w:t>
      </w:r>
    </w:p>
    <w:p w14:paraId="4E8F86FC" w14:textId="733A4025" w:rsidR="007B5D90" w:rsidRDefault="007B5D90">
      <w:pPr>
        <w:rPr>
          <w:rFonts w:ascii="Avenir Book" w:hAnsi="Avenir Book"/>
          <w:sz w:val="22"/>
          <w:szCs w:val="22"/>
        </w:rPr>
      </w:pPr>
    </w:p>
    <w:p w14:paraId="1CBBBA0A" w14:textId="630B13E4" w:rsidR="007B5D90" w:rsidRDefault="007B5D90">
      <w:pPr>
        <w:rPr>
          <w:rFonts w:ascii="Avenir Book" w:hAnsi="Avenir Book"/>
          <w:sz w:val="22"/>
          <w:szCs w:val="22"/>
        </w:rPr>
      </w:pPr>
      <w:r>
        <w:rPr>
          <w:rFonts w:ascii="Avenir Book" w:hAnsi="Avenir Book"/>
          <w:sz w:val="22"/>
          <w:szCs w:val="22"/>
        </w:rPr>
        <w:t>After the first shot (</w:t>
      </w:r>
      <w:proofErr w:type="spellStart"/>
      <w:r>
        <w:rPr>
          <w:rFonts w:ascii="Avenir Book" w:hAnsi="Avenir Book"/>
          <w:sz w:val="22"/>
          <w:szCs w:val="22"/>
        </w:rPr>
        <w:t>Moderna</w:t>
      </w:r>
      <w:proofErr w:type="spellEnd"/>
      <w:r>
        <w:rPr>
          <w:rFonts w:ascii="Avenir Book" w:hAnsi="Avenir Book"/>
          <w:sz w:val="22"/>
          <w:szCs w:val="22"/>
        </w:rPr>
        <w:t xml:space="preserve"> or Pfizer), do students still need to be tested?</w:t>
      </w:r>
    </w:p>
    <w:p w14:paraId="3B06FAA7" w14:textId="10C99690" w:rsidR="007B5D90" w:rsidRPr="005819BF" w:rsidRDefault="007B5D90">
      <w:pPr>
        <w:rPr>
          <w:rFonts w:ascii="Avenir Book" w:hAnsi="Avenir Book"/>
          <w:sz w:val="22"/>
          <w:szCs w:val="22"/>
        </w:rPr>
      </w:pPr>
      <w:r>
        <w:rPr>
          <w:rFonts w:ascii="Avenir Book" w:hAnsi="Avenir Book"/>
          <w:sz w:val="22"/>
          <w:szCs w:val="22"/>
        </w:rPr>
        <w:t xml:space="preserve">Yes, students must be fully vaccinated to avoid testing. Fully vaccinated </w:t>
      </w:r>
      <w:proofErr w:type="gramStart"/>
      <w:r>
        <w:rPr>
          <w:rFonts w:ascii="Avenir Book" w:hAnsi="Avenir Book"/>
          <w:sz w:val="22"/>
          <w:szCs w:val="22"/>
        </w:rPr>
        <w:t>is considered to be</w:t>
      </w:r>
      <w:proofErr w:type="gramEnd"/>
      <w:r>
        <w:rPr>
          <w:rFonts w:ascii="Avenir Book" w:hAnsi="Avenir Book"/>
          <w:sz w:val="22"/>
          <w:szCs w:val="22"/>
        </w:rPr>
        <w:t xml:space="preserve"> two-weeks after the final dose.</w:t>
      </w:r>
    </w:p>
    <w:p w14:paraId="3A637167" w14:textId="1402440D" w:rsidR="002C41AF" w:rsidRPr="005819BF" w:rsidRDefault="002C41AF">
      <w:pPr>
        <w:rPr>
          <w:rFonts w:ascii="Avenir Book" w:hAnsi="Avenir Book"/>
          <w:sz w:val="22"/>
          <w:szCs w:val="22"/>
        </w:rPr>
      </w:pPr>
    </w:p>
    <w:p w14:paraId="35F97313" w14:textId="6DD58BF7" w:rsidR="002C41AF" w:rsidRPr="005819BF" w:rsidRDefault="002C41AF">
      <w:pPr>
        <w:rPr>
          <w:rFonts w:ascii="Avenir Book" w:hAnsi="Avenir Book"/>
          <w:sz w:val="22"/>
          <w:szCs w:val="22"/>
        </w:rPr>
      </w:pPr>
      <w:r w:rsidRPr="005819BF">
        <w:rPr>
          <w:rFonts w:ascii="Avenir Book" w:hAnsi="Avenir Book"/>
          <w:sz w:val="22"/>
          <w:szCs w:val="22"/>
        </w:rPr>
        <w:lastRenderedPageBreak/>
        <w:t>Can students isolate or quarantine on campus?</w:t>
      </w:r>
    </w:p>
    <w:p w14:paraId="34676B8E" w14:textId="5315867D" w:rsidR="002C41AF" w:rsidRPr="005819BF" w:rsidRDefault="002C41AF">
      <w:pPr>
        <w:rPr>
          <w:rFonts w:ascii="Avenir Book" w:hAnsi="Avenir Book"/>
          <w:sz w:val="22"/>
          <w:szCs w:val="22"/>
        </w:rPr>
      </w:pPr>
      <w:r w:rsidRPr="005819BF">
        <w:rPr>
          <w:rFonts w:ascii="Avenir Book" w:hAnsi="Avenir Book"/>
          <w:sz w:val="22"/>
          <w:szCs w:val="22"/>
        </w:rPr>
        <w:t xml:space="preserve">Yes, there are designated floors within the residence halls for students who may be required to isolate or quarantine. </w:t>
      </w:r>
    </w:p>
    <w:p w14:paraId="0E974FBA" w14:textId="057400D2" w:rsidR="005836F2" w:rsidRDefault="005836F2">
      <w:pPr>
        <w:rPr>
          <w:rFonts w:ascii="Avenir Book" w:hAnsi="Avenir Book"/>
          <w:sz w:val="22"/>
          <w:szCs w:val="22"/>
        </w:rPr>
      </w:pPr>
    </w:p>
    <w:p w14:paraId="4E5039C7" w14:textId="341AEDAA" w:rsidR="00645996" w:rsidRDefault="00645996">
      <w:pPr>
        <w:rPr>
          <w:rFonts w:ascii="Avenir Book" w:hAnsi="Avenir Book"/>
          <w:sz w:val="22"/>
          <w:szCs w:val="22"/>
        </w:rPr>
      </w:pPr>
      <w:r>
        <w:rPr>
          <w:rFonts w:ascii="Avenir Book" w:hAnsi="Avenir Book"/>
          <w:sz w:val="22"/>
          <w:szCs w:val="22"/>
        </w:rPr>
        <w:t>Who needs to quarantine?</w:t>
      </w:r>
    </w:p>
    <w:p w14:paraId="081C6BED" w14:textId="02A9807F" w:rsidR="00645996" w:rsidRDefault="006D697A">
      <w:pPr>
        <w:rPr>
          <w:rFonts w:ascii="Avenir Book" w:hAnsi="Avenir Book"/>
          <w:sz w:val="22"/>
          <w:szCs w:val="22"/>
        </w:rPr>
      </w:pPr>
      <w:r>
        <w:rPr>
          <w:rFonts w:ascii="Avenir Book" w:hAnsi="Avenir Book"/>
          <w:sz w:val="22"/>
          <w:szCs w:val="22"/>
        </w:rPr>
        <w:t xml:space="preserve">Unvaccinated students </w:t>
      </w:r>
      <w:r w:rsidR="00645996">
        <w:rPr>
          <w:rFonts w:ascii="Avenir Book" w:hAnsi="Avenir Book"/>
          <w:sz w:val="22"/>
          <w:szCs w:val="22"/>
        </w:rPr>
        <w:t xml:space="preserve">who have been in close contact with someone who has COVID-19-excluding </w:t>
      </w:r>
      <w:r>
        <w:rPr>
          <w:rFonts w:ascii="Avenir Book" w:hAnsi="Avenir Book"/>
          <w:sz w:val="22"/>
          <w:szCs w:val="22"/>
        </w:rPr>
        <w:t>students</w:t>
      </w:r>
      <w:r w:rsidR="00645996">
        <w:rPr>
          <w:rFonts w:ascii="Avenir Book" w:hAnsi="Avenir Book"/>
          <w:sz w:val="22"/>
          <w:szCs w:val="22"/>
        </w:rPr>
        <w:t xml:space="preserve"> who have had COVID-19 within the past 3 months or who are fully vaccinated.</w:t>
      </w:r>
    </w:p>
    <w:p w14:paraId="49693838" w14:textId="649EA012" w:rsidR="00645996" w:rsidRDefault="00645996">
      <w:pPr>
        <w:rPr>
          <w:rFonts w:ascii="Avenir Book" w:hAnsi="Avenir Book"/>
          <w:sz w:val="22"/>
          <w:szCs w:val="22"/>
        </w:rPr>
      </w:pPr>
    </w:p>
    <w:p w14:paraId="346FC9AD" w14:textId="1ABC9133" w:rsidR="00645996" w:rsidRDefault="00775166">
      <w:pPr>
        <w:rPr>
          <w:rFonts w:ascii="Avenir Book" w:hAnsi="Avenir Book"/>
          <w:sz w:val="22"/>
          <w:szCs w:val="22"/>
        </w:rPr>
      </w:pPr>
      <w:r>
        <w:rPr>
          <w:rFonts w:ascii="Avenir Book" w:hAnsi="Avenir Book"/>
          <w:sz w:val="22"/>
          <w:szCs w:val="22"/>
        </w:rPr>
        <w:t>What</w:t>
      </w:r>
      <w:r w:rsidR="00645996">
        <w:rPr>
          <w:rFonts w:ascii="Avenir Book" w:hAnsi="Avenir Book"/>
          <w:sz w:val="22"/>
          <w:szCs w:val="22"/>
        </w:rPr>
        <w:t xml:space="preserve"> counts as close contact?</w:t>
      </w:r>
    </w:p>
    <w:p w14:paraId="2689E980" w14:textId="3175444D" w:rsidR="00645996" w:rsidRPr="00645996" w:rsidRDefault="00645996" w:rsidP="00775166">
      <w:pPr>
        <w:numPr>
          <w:ilvl w:val="0"/>
          <w:numId w:val="9"/>
        </w:numPr>
        <w:rPr>
          <w:rFonts w:ascii="Avenir Book" w:hAnsi="Avenir Book"/>
          <w:sz w:val="22"/>
          <w:szCs w:val="22"/>
        </w:rPr>
      </w:pPr>
      <w:r w:rsidRPr="00645996">
        <w:rPr>
          <w:rFonts w:ascii="Avenir Book" w:hAnsi="Avenir Book"/>
          <w:sz w:val="22"/>
          <w:szCs w:val="22"/>
        </w:rPr>
        <w:t>You were within 6 feet of someone who has COVID-19 for a total of 15 minutes or more</w:t>
      </w:r>
      <w:r w:rsidR="00125607">
        <w:rPr>
          <w:rFonts w:ascii="Avenir Book" w:hAnsi="Avenir Book"/>
          <w:sz w:val="22"/>
          <w:szCs w:val="22"/>
        </w:rPr>
        <w:t xml:space="preserve"> within a 24</w:t>
      </w:r>
      <w:r w:rsidR="004A08F7">
        <w:rPr>
          <w:rFonts w:ascii="Avenir Book" w:hAnsi="Avenir Book"/>
          <w:sz w:val="22"/>
          <w:szCs w:val="22"/>
        </w:rPr>
        <w:t>-</w:t>
      </w:r>
      <w:r w:rsidR="00125607">
        <w:rPr>
          <w:rFonts w:ascii="Avenir Book" w:hAnsi="Avenir Book"/>
          <w:sz w:val="22"/>
          <w:szCs w:val="22"/>
        </w:rPr>
        <w:t>hour period.</w:t>
      </w:r>
    </w:p>
    <w:p w14:paraId="13CF8C00" w14:textId="77777777" w:rsidR="00645996" w:rsidRPr="00645996" w:rsidRDefault="00645996" w:rsidP="00775166">
      <w:pPr>
        <w:numPr>
          <w:ilvl w:val="0"/>
          <w:numId w:val="9"/>
        </w:numPr>
        <w:rPr>
          <w:rFonts w:ascii="Avenir Book" w:hAnsi="Avenir Book"/>
          <w:sz w:val="22"/>
          <w:szCs w:val="22"/>
        </w:rPr>
      </w:pPr>
      <w:r w:rsidRPr="00645996">
        <w:rPr>
          <w:rFonts w:ascii="Avenir Book" w:hAnsi="Avenir Book"/>
          <w:sz w:val="22"/>
          <w:szCs w:val="22"/>
        </w:rPr>
        <w:t>You provided care at home to someone who is sick with COVID-19</w:t>
      </w:r>
    </w:p>
    <w:p w14:paraId="1C3A8DD4" w14:textId="6CEE011C" w:rsidR="00645996" w:rsidRPr="00645996" w:rsidRDefault="00645996" w:rsidP="00775166">
      <w:pPr>
        <w:numPr>
          <w:ilvl w:val="0"/>
          <w:numId w:val="9"/>
        </w:numPr>
        <w:rPr>
          <w:rFonts w:ascii="Avenir Book" w:hAnsi="Avenir Book"/>
          <w:sz w:val="22"/>
          <w:szCs w:val="22"/>
        </w:rPr>
      </w:pPr>
      <w:r w:rsidRPr="00645996">
        <w:rPr>
          <w:rFonts w:ascii="Avenir Book" w:hAnsi="Avenir Book"/>
          <w:sz w:val="22"/>
          <w:szCs w:val="22"/>
        </w:rPr>
        <w:t xml:space="preserve">You had direct physical contact with </w:t>
      </w:r>
      <w:r w:rsidR="006D697A">
        <w:rPr>
          <w:rFonts w:ascii="Avenir Book" w:hAnsi="Avenir Book"/>
          <w:sz w:val="22"/>
          <w:szCs w:val="22"/>
        </w:rPr>
        <w:t>an infected person</w:t>
      </w:r>
      <w:r w:rsidRPr="00645996">
        <w:rPr>
          <w:rFonts w:ascii="Avenir Book" w:hAnsi="Avenir Book"/>
          <w:sz w:val="22"/>
          <w:szCs w:val="22"/>
        </w:rPr>
        <w:t xml:space="preserve"> (hugged or kissed them)</w:t>
      </w:r>
    </w:p>
    <w:p w14:paraId="0D5FCFD7" w14:textId="34D35A52" w:rsidR="00645996" w:rsidRPr="00645996" w:rsidRDefault="00645996" w:rsidP="00775166">
      <w:pPr>
        <w:numPr>
          <w:ilvl w:val="0"/>
          <w:numId w:val="9"/>
        </w:numPr>
        <w:rPr>
          <w:rFonts w:ascii="Avenir Book" w:hAnsi="Avenir Book"/>
          <w:sz w:val="22"/>
          <w:szCs w:val="22"/>
        </w:rPr>
      </w:pPr>
      <w:r w:rsidRPr="00645996">
        <w:rPr>
          <w:rFonts w:ascii="Avenir Book" w:hAnsi="Avenir Book"/>
          <w:sz w:val="22"/>
          <w:szCs w:val="22"/>
        </w:rPr>
        <w:t>You shared eating or drinking utensils</w:t>
      </w:r>
      <w:r w:rsidR="006D697A">
        <w:rPr>
          <w:rFonts w:ascii="Avenir Book" w:hAnsi="Avenir Book"/>
          <w:sz w:val="22"/>
          <w:szCs w:val="22"/>
        </w:rPr>
        <w:t xml:space="preserve"> with an infected person</w:t>
      </w:r>
    </w:p>
    <w:p w14:paraId="2FB52C12" w14:textId="24E7795E" w:rsidR="00645996" w:rsidRDefault="006D697A" w:rsidP="00775166">
      <w:pPr>
        <w:numPr>
          <w:ilvl w:val="0"/>
          <w:numId w:val="9"/>
        </w:numPr>
        <w:rPr>
          <w:rFonts w:ascii="Avenir Book" w:hAnsi="Avenir Book"/>
          <w:sz w:val="22"/>
          <w:szCs w:val="22"/>
        </w:rPr>
      </w:pPr>
      <w:r>
        <w:rPr>
          <w:rFonts w:ascii="Avenir Book" w:hAnsi="Avenir Book"/>
          <w:sz w:val="22"/>
          <w:szCs w:val="22"/>
        </w:rPr>
        <w:t>An infected person</w:t>
      </w:r>
      <w:r w:rsidR="00645996" w:rsidRPr="00645996">
        <w:rPr>
          <w:rFonts w:ascii="Avenir Book" w:hAnsi="Avenir Book"/>
          <w:sz w:val="22"/>
          <w:szCs w:val="22"/>
        </w:rPr>
        <w:t xml:space="preserve"> sneezed</w:t>
      </w:r>
      <w:r>
        <w:rPr>
          <w:rFonts w:ascii="Avenir Book" w:hAnsi="Avenir Book"/>
          <w:sz w:val="22"/>
          <w:szCs w:val="22"/>
        </w:rPr>
        <w:t xml:space="preserve"> or </w:t>
      </w:r>
      <w:proofErr w:type="gramStart"/>
      <w:r w:rsidR="00645996" w:rsidRPr="00645996">
        <w:rPr>
          <w:rFonts w:ascii="Avenir Book" w:hAnsi="Avenir Book"/>
          <w:sz w:val="22"/>
          <w:szCs w:val="22"/>
        </w:rPr>
        <w:t>coughed</w:t>
      </w:r>
      <w:proofErr w:type="gramEnd"/>
      <w:r>
        <w:rPr>
          <w:rFonts w:ascii="Avenir Book" w:hAnsi="Avenir Book"/>
          <w:sz w:val="22"/>
          <w:szCs w:val="22"/>
        </w:rPr>
        <w:t xml:space="preserve"> and you were close enough for their </w:t>
      </w:r>
      <w:r w:rsidR="00645996" w:rsidRPr="00645996">
        <w:rPr>
          <w:rFonts w:ascii="Avenir Book" w:hAnsi="Avenir Book"/>
          <w:sz w:val="22"/>
          <w:szCs w:val="22"/>
        </w:rPr>
        <w:t xml:space="preserve">droplets </w:t>
      </w:r>
      <w:r>
        <w:rPr>
          <w:rFonts w:ascii="Avenir Book" w:hAnsi="Avenir Book"/>
          <w:sz w:val="22"/>
          <w:szCs w:val="22"/>
        </w:rPr>
        <w:t xml:space="preserve">to </w:t>
      </w:r>
      <w:r w:rsidR="004A08F7">
        <w:rPr>
          <w:rFonts w:ascii="Avenir Book" w:hAnsi="Avenir Book"/>
          <w:sz w:val="22"/>
          <w:szCs w:val="22"/>
        </w:rPr>
        <w:t>land on you</w:t>
      </w:r>
    </w:p>
    <w:p w14:paraId="16C140CA" w14:textId="0EDF4BBE" w:rsidR="00645996" w:rsidRDefault="00645996" w:rsidP="00645996">
      <w:pPr>
        <w:rPr>
          <w:rFonts w:ascii="Avenir Book" w:hAnsi="Avenir Book"/>
          <w:sz w:val="22"/>
          <w:szCs w:val="22"/>
        </w:rPr>
      </w:pPr>
    </w:p>
    <w:p w14:paraId="27698101" w14:textId="22F7D427" w:rsidR="00645996" w:rsidRDefault="00645996" w:rsidP="00645996">
      <w:pPr>
        <w:rPr>
          <w:rFonts w:ascii="Avenir Book" w:hAnsi="Avenir Book"/>
          <w:sz w:val="22"/>
          <w:szCs w:val="22"/>
        </w:rPr>
      </w:pPr>
      <w:r>
        <w:rPr>
          <w:rFonts w:ascii="Avenir Book" w:hAnsi="Avenir Book"/>
          <w:sz w:val="22"/>
          <w:szCs w:val="22"/>
        </w:rPr>
        <w:t>Are there options to reduce the length of the quarantine?</w:t>
      </w:r>
    </w:p>
    <w:p w14:paraId="1892A633" w14:textId="630F5AF1" w:rsidR="00645996" w:rsidRDefault="00645996" w:rsidP="00645996">
      <w:pPr>
        <w:rPr>
          <w:rFonts w:ascii="Avenir Book" w:hAnsi="Avenir Book"/>
          <w:sz w:val="22"/>
          <w:szCs w:val="22"/>
        </w:rPr>
      </w:pPr>
      <w:r>
        <w:rPr>
          <w:rFonts w:ascii="Avenir Book" w:hAnsi="Avenir Book"/>
          <w:sz w:val="22"/>
          <w:szCs w:val="22"/>
        </w:rPr>
        <w:t xml:space="preserve">Yes. The quarantine period is 10 days from </w:t>
      </w:r>
      <w:r w:rsidR="00775166">
        <w:rPr>
          <w:rFonts w:ascii="Avenir Book" w:hAnsi="Avenir Book"/>
          <w:sz w:val="22"/>
          <w:szCs w:val="22"/>
        </w:rPr>
        <w:t xml:space="preserve">the determined date of </w:t>
      </w:r>
      <w:r>
        <w:rPr>
          <w:rFonts w:ascii="Avenir Book" w:hAnsi="Avenir Book"/>
          <w:sz w:val="22"/>
          <w:szCs w:val="22"/>
        </w:rPr>
        <w:t xml:space="preserve">close contact exposure. Individuals can reduce the length of quarantine to 7 days after receiving a negative test result (the test must occur on day 5 or later). </w:t>
      </w:r>
      <w:r w:rsidR="00125607">
        <w:rPr>
          <w:rFonts w:ascii="Avenir Book" w:hAnsi="Avenir Book"/>
          <w:sz w:val="22"/>
          <w:szCs w:val="22"/>
        </w:rPr>
        <w:t>Day 1 considered the day after contact. You can return after the quarantine period (i.e., on day 11 or day 8, if tested).</w:t>
      </w:r>
    </w:p>
    <w:p w14:paraId="4A74FE42" w14:textId="054B0611" w:rsidR="00775166" w:rsidRDefault="00775166" w:rsidP="00645996">
      <w:pPr>
        <w:rPr>
          <w:rFonts w:ascii="Avenir Book" w:hAnsi="Avenir Book"/>
          <w:sz w:val="22"/>
          <w:szCs w:val="22"/>
        </w:rPr>
      </w:pPr>
    </w:p>
    <w:p w14:paraId="39BB41B1" w14:textId="77777777" w:rsidR="00775166" w:rsidRPr="00775166" w:rsidRDefault="00775166" w:rsidP="00775166">
      <w:pPr>
        <w:rPr>
          <w:rFonts w:ascii="Avenir Book" w:hAnsi="Avenir Book"/>
          <w:b/>
          <w:bCs/>
          <w:sz w:val="22"/>
          <w:szCs w:val="22"/>
          <w:u w:val="single"/>
        </w:rPr>
      </w:pPr>
      <w:bookmarkStart w:id="0" w:name="_Toc44068827"/>
      <w:r w:rsidRPr="00775166">
        <w:rPr>
          <w:rFonts w:ascii="Avenir Book" w:hAnsi="Avenir Book"/>
          <w:b/>
          <w:bCs/>
          <w:sz w:val="22"/>
          <w:szCs w:val="22"/>
          <w:u w:val="single"/>
        </w:rPr>
        <w:t>Overarching Principles</w:t>
      </w:r>
      <w:bookmarkEnd w:id="0"/>
    </w:p>
    <w:p w14:paraId="5FD3FCC3" w14:textId="77777777" w:rsidR="00775166" w:rsidRPr="00775166" w:rsidRDefault="00775166" w:rsidP="00775166">
      <w:pPr>
        <w:rPr>
          <w:rFonts w:ascii="Avenir Book" w:hAnsi="Avenir Book"/>
          <w:sz w:val="22"/>
          <w:szCs w:val="22"/>
        </w:rPr>
      </w:pPr>
      <w:r w:rsidRPr="00775166">
        <w:rPr>
          <w:rFonts w:ascii="Avenir Book" w:hAnsi="Avenir Book"/>
          <w:sz w:val="22"/>
          <w:szCs w:val="22"/>
        </w:rPr>
        <w:t>Evangel University will:</w:t>
      </w:r>
    </w:p>
    <w:p w14:paraId="6294C065" w14:textId="5FE82DA6" w:rsidR="00775166" w:rsidRPr="00775166" w:rsidRDefault="00775166" w:rsidP="00775166">
      <w:pPr>
        <w:numPr>
          <w:ilvl w:val="0"/>
          <w:numId w:val="4"/>
        </w:numPr>
        <w:rPr>
          <w:rFonts w:ascii="Avenir Book" w:hAnsi="Avenir Book"/>
          <w:sz w:val="22"/>
          <w:szCs w:val="22"/>
        </w:rPr>
      </w:pPr>
      <w:r w:rsidRPr="00775166">
        <w:rPr>
          <w:rFonts w:ascii="Avenir Book" w:hAnsi="Avenir Book"/>
          <w:sz w:val="22"/>
          <w:szCs w:val="22"/>
        </w:rPr>
        <w:t xml:space="preserve">Continue to follow guidance from the Centers for Disease Control and Prevention (CDC), the State of Missouri, Greene County, and the </w:t>
      </w:r>
      <w:r w:rsidR="006D697A">
        <w:rPr>
          <w:rFonts w:ascii="Avenir Book" w:hAnsi="Avenir Book"/>
          <w:sz w:val="22"/>
          <w:szCs w:val="22"/>
        </w:rPr>
        <w:t>C</w:t>
      </w:r>
      <w:r w:rsidRPr="00775166">
        <w:rPr>
          <w:rFonts w:ascii="Avenir Book" w:hAnsi="Avenir Book"/>
          <w:sz w:val="22"/>
          <w:szCs w:val="22"/>
        </w:rPr>
        <w:t>ity of Springfield</w:t>
      </w:r>
    </w:p>
    <w:p w14:paraId="7FA5D0AF" w14:textId="47B8E336" w:rsidR="00775166" w:rsidRPr="00775166" w:rsidRDefault="00775166" w:rsidP="00775166">
      <w:pPr>
        <w:numPr>
          <w:ilvl w:val="0"/>
          <w:numId w:val="4"/>
        </w:numPr>
        <w:rPr>
          <w:rFonts w:ascii="Avenir Book" w:hAnsi="Avenir Book"/>
          <w:sz w:val="22"/>
          <w:szCs w:val="22"/>
        </w:rPr>
      </w:pPr>
      <w:r w:rsidRPr="00775166">
        <w:rPr>
          <w:rFonts w:ascii="Avenir Book" w:hAnsi="Avenir Book"/>
          <w:sz w:val="22"/>
          <w:szCs w:val="22"/>
        </w:rPr>
        <w:t xml:space="preserve">Develop and implement a set of standards and protocols to promote the </w:t>
      </w:r>
      <w:r w:rsidR="006D697A">
        <w:rPr>
          <w:rFonts w:ascii="Avenir Book" w:hAnsi="Avenir Book"/>
          <w:sz w:val="22"/>
          <w:szCs w:val="22"/>
        </w:rPr>
        <w:t xml:space="preserve">campus </w:t>
      </w:r>
      <w:r w:rsidRPr="00775166">
        <w:rPr>
          <w:rFonts w:ascii="Avenir Book" w:hAnsi="Avenir Book"/>
          <w:sz w:val="22"/>
          <w:szCs w:val="22"/>
        </w:rPr>
        <w:t>community’s health and safety</w:t>
      </w:r>
    </w:p>
    <w:p w14:paraId="1743BC4B" w14:textId="3D7C2173" w:rsidR="00775166" w:rsidRPr="00775166" w:rsidRDefault="00775166" w:rsidP="00775166">
      <w:pPr>
        <w:numPr>
          <w:ilvl w:val="0"/>
          <w:numId w:val="4"/>
        </w:numPr>
        <w:rPr>
          <w:rFonts w:ascii="Avenir Book" w:hAnsi="Avenir Book"/>
          <w:sz w:val="22"/>
          <w:szCs w:val="22"/>
        </w:rPr>
      </w:pPr>
      <w:r w:rsidRPr="00775166">
        <w:rPr>
          <w:rFonts w:ascii="Avenir Book" w:hAnsi="Avenir Book"/>
          <w:sz w:val="22"/>
          <w:szCs w:val="22"/>
        </w:rPr>
        <w:t xml:space="preserve">Put into place protocols for self-assessment and monitoring of the </w:t>
      </w:r>
      <w:r w:rsidR="006D697A">
        <w:rPr>
          <w:rFonts w:ascii="Avenir Book" w:hAnsi="Avenir Book"/>
          <w:sz w:val="22"/>
          <w:szCs w:val="22"/>
        </w:rPr>
        <w:t>campus</w:t>
      </w:r>
    </w:p>
    <w:p w14:paraId="1C9B4052" w14:textId="77777777" w:rsidR="00775166" w:rsidRPr="00775166" w:rsidRDefault="00775166" w:rsidP="00775166">
      <w:pPr>
        <w:numPr>
          <w:ilvl w:val="0"/>
          <w:numId w:val="4"/>
        </w:numPr>
        <w:rPr>
          <w:rFonts w:ascii="Avenir Book" w:hAnsi="Avenir Book"/>
          <w:sz w:val="22"/>
          <w:szCs w:val="22"/>
        </w:rPr>
      </w:pPr>
      <w:r w:rsidRPr="00775166">
        <w:rPr>
          <w:rFonts w:ascii="Avenir Book" w:hAnsi="Avenir Book"/>
          <w:sz w:val="22"/>
          <w:szCs w:val="22"/>
        </w:rPr>
        <w:t>Work to mitigate the resurgence risks of the virus to the best extent possible</w:t>
      </w:r>
    </w:p>
    <w:p w14:paraId="0AFF50AD" w14:textId="77777777" w:rsidR="00775166" w:rsidRPr="00775166" w:rsidRDefault="00775166" w:rsidP="00775166">
      <w:pPr>
        <w:numPr>
          <w:ilvl w:val="0"/>
          <w:numId w:val="4"/>
        </w:numPr>
        <w:rPr>
          <w:rFonts w:ascii="Avenir Book" w:hAnsi="Avenir Book"/>
          <w:sz w:val="22"/>
          <w:szCs w:val="22"/>
        </w:rPr>
      </w:pPr>
      <w:r w:rsidRPr="00775166">
        <w:rPr>
          <w:rFonts w:ascii="Avenir Book" w:hAnsi="Avenir Book"/>
          <w:sz w:val="22"/>
          <w:szCs w:val="22"/>
        </w:rPr>
        <w:t>Plan with the understanding that COVID-19 will be present into the foreseeable future.</w:t>
      </w:r>
    </w:p>
    <w:p w14:paraId="78E70600" w14:textId="6783E266" w:rsidR="00775166" w:rsidRPr="00775166" w:rsidRDefault="00775166" w:rsidP="00775166">
      <w:pPr>
        <w:rPr>
          <w:rFonts w:ascii="Avenir Book" w:hAnsi="Avenir Book"/>
          <w:sz w:val="22"/>
          <w:szCs w:val="22"/>
        </w:rPr>
      </w:pPr>
      <w:r w:rsidRPr="00775166">
        <w:rPr>
          <w:rFonts w:ascii="Avenir Book" w:hAnsi="Avenir Book"/>
          <w:sz w:val="22"/>
          <w:szCs w:val="22"/>
        </w:rPr>
        <w:t> </w:t>
      </w:r>
    </w:p>
    <w:p w14:paraId="51DE26B5" w14:textId="77777777" w:rsidR="00775166" w:rsidRPr="00775166" w:rsidRDefault="00775166" w:rsidP="00775166">
      <w:pPr>
        <w:rPr>
          <w:rFonts w:ascii="Avenir Book" w:hAnsi="Avenir Book"/>
          <w:b/>
          <w:bCs/>
          <w:sz w:val="22"/>
          <w:szCs w:val="22"/>
          <w:u w:val="single"/>
        </w:rPr>
      </w:pPr>
      <w:bookmarkStart w:id="1" w:name="_Toc44068829"/>
      <w:r w:rsidRPr="00775166">
        <w:rPr>
          <w:rFonts w:ascii="Avenir Book" w:hAnsi="Avenir Book"/>
          <w:b/>
          <w:bCs/>
          <w:sz w:val="22"/>
          <w:szCs w:val="22"/>
          <w:u w:val="single"/>
        </w:rPr>
        <w:t>Prevent and Protect</w:t>
      </w:r>
      <w:bookmarkEnd w:id="1"/>
    </w:p>
    <w:p w14:paraId="527FDF92" w14:textId="74B0E69B" w:rsidR="00775166" w:rsidRPr="00775166" w:rsidRDefault="00775166" w:rsidP="00775166">
      <w:pPr>
        <w:rPr>
          <w:rFonts w:ascii="Avenir Book" w:hAnsi="Avenir Book"/>
          <w:sz w:val="22"/>
          <w:szCs w:val="22"/>
        </w:rPr>
      </w:pPr>
      <w:r w:rsidRPr="00775166">
        <w:rPr>
          <w:rFonts w:ascii="Avenir Book" w:hAnsi="Avenir Book"/>
          <w:sz w:val="22"/>
          <w:szCs w:val="22"/>
        </w:rPr>
        <w:t>The best way to prevent illness is to avoid exposure to the virus. The primary way the virus spreads is through respiratory droplets produced w</w:t>
      </w:r>
      <w:r w:rsidR="00125607">
        <w:rPr>
          <w:rFonts w:ascii="Avenir Book" w:hAnsi="Avenir Book"/>
          <w:sz w:val="22"/>
          <w:szCs w:val="22"/>
        </w:rPr>
        <w:t>hen</w:t>
      </w:r>
      <w:r w:rsidRPr="00775166">
        <w:rPr>
          <w:rFonts w:ascii="Avenir Book" w:hAnsi="Avenir Book"/>
          <w:sz w:val="22"/>
          <w:szCs w:val="22"/>
        </w:rPr>
        <w:t xml:space="preserve"> someone coughs, sneezes or talks. In consultation with the Springfield-Greene County Health Department and </w:t>
      </w:r>
      <w:r w:rsidR="00125607">
        <w:rPr>
          <w:rFonts w:ascii="Avenir Book" w:hAnsi="Avenir Book"/>
          <w:sz w:val="22"/>
          <w:szCs w:val="22"/>
        </w:rPr>
        <w:t xml:space="preserve">the </w:t>
      </w:r>
      <w:r w:rsidRPr="00775166">
        <w:rPr>
          <w:rFonts w:ascii="Avenir Book" w:hAnsi="Avenir Book"/>
          <w:sz w:val="22"/>
          <w:szCs w:val="22"/>
        </w:rPr>
        <w:t>City of Springfield, protocols have been put into place to limit exposure. These include the following.</w:t>
      </w:r>
    </w:p>
    <w:p w14:paraId="0EB0BA82" w14:textId="77777777" w:rsidR="00775166" w:rsidRPr="00775166" w:rsidRDefault="00775166" w:rsidP="00775166">
      <w:pPr>
        <w:rPr>
          <w:rFonts w:ascii="Avenir Book" w:hAnsi="Avenir Book"/>
          <w:sz w:val="22"/>
          <w:szCs w:val="22"/>
        </w:rPr>
      </w:pPr>
    </w:p>
    <w:p w14:paraId="2CEFD83B" w14:textId="5E2EC0CD" w:rsidR="00775166" w:rsidRPr="00775166" w:rsidRDefault="00775166" w:rsidP="00775166">
      <w:pPr>
        <w:numPr>
          <w:ilvl w:val="0"/>
          <w:numId w:val="5"/>
        </w:numPr>
        <w:rPr>
          <w:rFonts w:ascii="Avenir Book" w:hAnsi="Avenir Book"/>
          <w:sz w:val="22"/>
          <w:szCs w:val="22"/>
        </w:rPr>
      </w:pPr>
      <w:r w:rsidRPr="00775166">
        <w:rPr>
          <w:rFonts w:ascii="Avenir Book" w:hAnsi="Avenir Book"/>
          <w:sz w:val="22"/>
          <w:szCs w:val="22"/>
        </w:rPr>
        <w:t xml:space="preserve">Practicing regular hand hygiene as advised by the CDC. </w:t>
      </w:r>
    </w:p>
    <w:p w14:paraId="555EFEC9" w14:textId="6C95E1B7" w:rsidR="00775166" w:rsidRPr="00775166" w:rsidRDefault="00125607" w:rsidP="00775166">
      <w:pPr>
        <w:numPr>
          <w:ilvl w:val="0"/>
          <w:numId w:val="5"/>
        </w:numPr>
        <w:rPr>
          <w:rFonts w:ascii="Avenir Book" w:hAnsi="Avenir Book"/>
          <w:sz w:val="22"/>
          <w:szCs w:val="22"/>
        </w:rPr>
      </w:pPr>
      <w:r>
        <w:rPr>
          <w:rFonts w:ascii="Avenir Book" w:hAnsi="Avenir Book"/>
          <w:sz w:val="22"/>
          <w:szCs w:val="22"/>
        </w:rPr>
        <w:lastRenderedPageBreak/>
        <w:t>Locking all campus buildings</w:t>
      </w:r>
      <w:r w:rsidR="00775166" w:rsidRPr="00775166">
        <w:rPr>
          <w:rFonts w:ascii="Avenir Book" w:hAnsi="Avenir Book"/>
          <w:sz w:val="22"/>
          <w:szCs w:val="22"/>
        </w:rPr>
        <w:t xml:space="preserve"> </w:t>
      </w:r>
      <w:r w:rsidR="006D697A">
        <w:rPr>
          <w:rFonts w:ascii="Avenir Book" w:hAnsi="Avenir Book"/>
          <w:sz w:val="22"/>
          <w:szCs w:val="22"/>
        </w:rPr>
        <w:t>to prevent unnecessary foot traffic</w:t>
      </w:r>
      <w:r w:rsidR="00775166" w:rsidRPr="00775166">
        <w:rPr>
          <w:rFonts w:ascii="Avenir Book" w:hAnsi="Avenir Book"/>
          <w:sz w:val="22"/>
          <w:szCs w:val="22"/>
        </w:rPr>
        <w:t>.</w:t>
      </w:r>
    </w:p>
    <w:p w14:paraId="454CA207" w14:textId="77777777" w:rsidR="00775166" w:rsidRPr="00775166" w:rsidRDefault="00775166" w:rsidP="00775166">
      <w:pPr>
        <w:numPr>
          <w:ilvl w:val="0"/>
          <w:numId w:val="5"/>
        </w:numPr>
        <w:rPr>
          <w:rFonts w:ascii="Avenir Book" w:hAnsi="Avenir Book"/>
          <w:sz w:val="22"/>
          <w:szCs w:val="22"/>
        </w:rPr>
      </w:pPr>
      <w:r w:rsidRPr="00775166">
        <w:rPr>
          <w:rFonts w:ascii="Avenir Book" w:hAnsi="Avenir Book"/>
          <w:sz w:val="22"/>
          <w:szCs w:val="22"/>
        </w:rPr>
        <w:t>Encouraging community members to follow immunization recommendations.</w:t>
      </w:r>
    </w:p>
    <w:p w14:paraId="27F0B226" w14:textId="77777777" w:rsidR="00775166" w:rsidRPr="00775166" w:rsidRDefault="00775166" w:rsidP="00775166">
      <w:pPr>
        <w:numPr>
          <w:ilvl w:val="0"/>
          <w:numId w:val="5"/>
        </w:numPr>
        <w:rPr>
          <w:rFonts w:ascii="Avenir Book" w:hAnsi="Avenir Book"/>
          <w:sz w:val="22"/>
          <w:szCs w:val="22"/>
        </w:rPr>
      </w:pPr>
      <w:r w:rsidRPr="00775166">
        <w:rPr>
          <w:rFonts w:ascii="Avenir Book" w:hAnsi="Avenir Book"/>
          <w:sz w:val="22"/>
          <w:szCs w:val="22"/>
        </w:rPr>
        <w:t>Having community members do a self-check for symptoms daily and if necessary, seek medical care.</w:t>
      </w:r>
    </w:p>
    <w:p w14:paraId="0ABF5C99" w14:textId="77777777" w:rsidR="00775166" w:rsidRPr="00775166" w:rsidRDefault="00775166" w:rsidP="00775166">
      <w:pPr>
        <w:rPr>
          <w:rFonts w:ascii="Avenir Book" w:hAnsi="Avenir Book"/>
          <w:sz w:val="22"/>
          <w:szCs w:val="22"/>
        </w:rPr>
      </w:pPr>
    </w:p>
    <w:p w14:paraId="295F2B0B" w14:textId="77777777" w:rsidR="00775166" w:rsidRDefault="00775166" w:rsidP="00775166">
      <w:pPr>
        <w:pStyle w:val="ListParagraph"/>
        <w:rPr>
          <w:rFonts w:ascii="Avenir Book" w:hAnsi="Avenir Book"/>
          <w:sz w:val="22"/>
          <w:szCs w:val="22"/>
        </w:rPr>
      </w:pPr>
    </w:p>
    <w:p w14:paraId="5009F740" w14:textId="29D89423" w:rsidR="00775166" w:rsidRPr="00645996" w:rsidRDefault="00775166" w:rsidP="00775166">
      <w:pPr>
        <w:jc w:val="right"/>
        <w:rPr>
          <w:rFonts w:ascii="Avenir Book" w:hAnsi="Avenir Book"/>
          <w:sz w:val="20"/>
          <w:szCs w:val="20"/>
        </w:rPr>
      </w:pPr>
      <w:r w:rsidRPr="00775166">
        <w:rPr>
          <w:rFonts w:ascii="Avenir Book" w:hAnsi="Avenir Book"/>
          <w:sz w:val="20"/>
          <w:szCs w:val="20"/>
        </w:rPr>
        <w:t>July 13, 2021</w:t>
      </w:r>
    </w:p>
    <w:p w14:paraId="4E69BE1A" w14:textId="77777777" w:rsidR="00645996" w:rsidRPr="005819BF" w:rsidRDefault="00645996">
      <w:pPr>
        <w:rPr>
          <w:rFonts w:ascii="Avenir Book" w:hAnsi="Avenir Book"/>
          <w:sz w:val="22"/>
          <w:szCs w:val="22"/>
        </w:rPr>
      </w:pPr>
    </w:p>
    <w:sectPr w:rsidR="00645996" w:rsidRPr="005819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247B" w:usb2="00000009" w:usb3="00000000" w:csb0="000001FF" w:csb1="00000000"/>
  </w:font>
  <w:font w:name="Avenir Book">
    <w:altName w:val="﷽﷽﷽﷽﷽﷽﷽﷽ook"/>
    <w:panose1 w:val="02000503020000020003"/>
    <w:charset w:val="00"/>
    <w:family w:val="auto"/>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50A55"/>
    <w:multiLevelType w:val="hybridMultilevel"/>
    <w:tmpl w:val="30B4FA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4215C9"/>
    <w:multiLevelType w:val="hybridMultilevel"/>
    <w:tmpl w:val="FD6844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921408D"/>
    <w:multiLevelType w:val="hybridMultilevel"/>
    <w:tmpl w:val="130C242A"/>
    <w:lvl w:ilvl="0" w:tplc="6040E9E2">
      <w:numFmt w:val="bullet"/>
      <w:lvlText w:val="-"/>
      <w:lvlJc w:val="left"/>
      <w:pPr>
        <w:ind w:left="720" w:hanging="360"/>
      </w:pPr>
      <w:rPr>
        <w:rFonts w:ascii="Garamond" w:eastAsiaTheme="minorHAnsi" w:hAnsi="Garamond"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4864F16"/>
    <w:multiLevelType w:val="hybridMultilevel"/>
    <w:tmpl w:val="A2B0C8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C6A68DB"/>
    <w:multiLevelType w:val="hybridMultilevel"/>
    <w:tmpl w:val="B30A28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4F1A5D86"/>
    <w:multiLevelType w:val="multilevel"/>
    <w:tmpl w:val="49FE05E2"/>
    <w:lvl w:ilvl="0">
      <w:numFmt w:val="bullet"/>
      <w:lvlText w:val="-"/>
      <w:lvlJc w:val="left"/>
      <w:pPr>
        <w:ind w:left="720" w:hanging="360"/>
      </w:pPr>
      <w:rPr>
        <w:rFonts w:ascii="Garamond" w:eastAsiaTheme="minorHAnsi" w:hAnsi="Garamond" w:cstheme="minorBidi"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9FF20A6"/>
    <w:multiLevelType w:val="multilevel"/>
    <w:tmpl w:val="933E3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F8E741C"/>
    <w:multiLevelType w:val="multilevel"/>
    <w:tmpl w:val="3E580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1A065AD"/>
    <w:multiLevelType w:val="hybridMultilevel"/>
    <w:tmpl w:val="BE6CED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1"/>
  </w:num>
  <w:num w:numId="4">
    <w:abstractNumId w:val="4"/>
  </w:num>
  <w:num w:numId="5">
    <w:abstractNumId w:val="3"/>
  </w:num>
  <w:num w:numId="6">
    <w:abstractNumId w:val="8"/>
  </w:num>
  <w:num w:numId="7">
    <w:abstractNumId w:val="0"/>
  </w:num>
  <w:num w:numId="8">
    <w:abstractNumId w:val="2"/>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5C4"/>
    <w:rsid w:val="00125607"/>
    <w:rsid w:val="002B35F1"/>
    <w:rsid w:val="002C41AF"/>
    <w:rsid w:val="003815C4"/>
    <w:rsid w:val="004A08F7"/>
    <w:rsid w:val="005819BF"/>
    <w:rsid w:val="005836F2"/>
    <w:rsid w:val="005F4267"/>
    <w:rsid w:val="00645996"/>
    <w:rsid w:val="006D697A"/>
    <w:rsid w:val="00775166"/>
    <w:rsid w:val="0078463F"/>
    <w:rsid w:val="007B5D90"/>
    <w:rsid w:val="0087621D"/>
    <w:rsid w:val="00996235"/>
    <w:rsid w:val="00A72CAC"/>
    <w:rsid w:val="00C10123"/>
    <w:rsid w:val="00C5307E"/>
    <w:rsid w:val="00D274D4"/>
    <w:rsid w:val="00DF11CB"/>
    <w:rsid w:val="00F81D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2200886"/>
  <w15:chartTrackingRefBased/>
  <w15:docId w15:val="{516F1320-69B1-0D44-B146-7E07E3DB5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51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8479877">
      <w:bodyDiv w:val="1"/>
      <w:marLeft w:val="0"/>
      <w:marRight w:val="0"/>
      <w:marTop w:val="0"/>
      <w:marBottom w:val="0"/>
      <w:divBdr>
        <w:top w:val="none" w:sz="0" w:space="0" w:color="auto"/>
        <w:left w:val="none" w:sz="0" w:space="0" w:color="auto"/>
        <w:bottom w:val="none" w:sz="0" w:space="0" w:color="auto"/>
        <w:right w:val="none" w:sz="0" w:space="0" w:color="auto"/>
      </w:divBdr>
    </w:div>
    <w:div w:id="590968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3</Pages>
  <Words>750</Words>
  <Characters>4279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Kolstad</dc:creator>
  <cp:keywords/>
  <dc:description/>
  <cp:lastModifiedBy>Michael Kolstad</cp:lastModifiedBy>
  <cp:revision>12</cp:revision>
  <dcterms:created xsi:type="dcterms:W3CDTF">2021-07-13T16:13:00Z</dcterms:created>
  <dcterms:modified xsi:type="dcterms:W3CDTF">2021-08-16T17:31:00Z</dcterms:modified>
</cp:coreProperties>
</file>